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ED" w:rsidRDefault="003F5CED">
      <w:pPr>
        <w:rPr>
          <w:b/>
        </w:rPr>
      </w:pPr>
      <w:r>
        <w:rPr>
          <w:b/>
        </w:rPr>
        <w:t>30</w:t>
      </w:r>
      <w:bookmarkStart w:id="0" w:name="_GoBack"/>
      <w:bookmarkEnd w:id="0"/>
      <w:r>
        <w:rPr>
          <w:b/>
        </w:rPr>
        <w:t xml:space="preserve"> de septiembre de 2021</w:t>
      </w:r>
    </w:p>
    <w:p w:rsidR="002D1DAC" w:rsidRPr="005A5B59" w:rsidRDefault="00D37205">
      <w:pPr>
        <w:rPr>
          <w:b/>
        </w:rPr>
      </w:pPr>
      <w:r w:rsidRPr="005A5B59">
        <w:rPr>
          <w:b/>
        </w:rPr>
        <w:t>Solicitudes ARCO</w:t>
      </w:r>
    </w:p>
    <w:p w:rsidR="00D37205" w:rsidRDefault="00D37205">
      <w:r>
        <w:rPr>
          <w:noProof/>
          <w:lang w:eastAsia="es-ES"/>
        </w:rPr>
        <w:drawing>
          <wp:inline distT="0" distB="0" distL="0" distR="0" wp14:anchorId="767F7523" wp14:editId="690DF46D">
            <wp:extent cx="9190227" cy="169362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0126" r="826" b="39043"/>
                    <a:stretch/>
                  </pic:blipFill>
                  <pic:spPr bwMode="auto">
                    <a:xfrm>
                      <a:off x="0" y="0"/>
                      <a:ext cx="9189982" cy="169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205" w:rsidRPr="005A5B59" w:rsidRDefault="00D37205">
      <w:pPr>
        <w:rPr>
          <w:b/>
        </w:rPr>
      </w:pPr>
      <w:r w:rsidRPr="005A5B59">
        <w:rPr>
          <w:b/>
        </w:rPr>
        <w:t>Solicitudes de acceso a la información</w:t>
      </w:r>
    </w:p>
    <w:p w:rsidR="005A5B59" w:rsidRDefault="005A5B59">
      <w:r>
        <w:t>En el mes de septiembre de 2021, s</w:t>
      </w:r>
      <w:r w:rsidR="00D37205">
        <w:t>e recibieron 44 solicitudes de acceso a la información, de las cuales solo se alcanzaron a responder 40 y faltaron 4, que por cuestión del tiempo ya no se alcanzaron a responder dentro de este mes por encontrarse en los días finales de administración, así como también a partir del día 27 ya no se dieron tramite a las nuevas solicitudes recibidas en los medio correspondientes de notificación de este Sujeto Obligado.</w:t>
      </w:r>
    </w:p>
    <w:p w:rsidR="005A5B59" w:rsidRDefault="005A5B59"/>
    <w:p w:rsidR="005A5B59" w:rsidRDefault="005A5B59"/>
    <w:p w:rsidR="00D37205" w:rsidRPr="005A5B59" w:rsidRDefault="005A5B59" w:rsidP="005A5B59">
      <w:pPr>
        <w:jc w:val="center"/>
        <w:rPr>
          <w:b/>
        </w:rPr>
      </w:pPr>
      <w:r w:rsidRPr="005A5B59">
        <w:rPr>
          <w:b/>
        </w:rPr>
        <w:t>ATENTAMENTE</w:t>
      </w:r>
    </w:p>
    <w:p w:rsidR="005A5B59" w:rsidRPr="005A5B59" w:rsidRDefault="005A5B59" w:rsidP="005A5B59">
      <w:pPr>
        <w:jc w:val="center"/>
        <w:rPr>
          <w:b/>
        </w:rPr>
      </w:pPr>
    </w:p>
    <w:p w:rsidR="005A5B59" w:rsidRPr="005A5B59" w:rsidRDefault="005A5B59" w:rsidP="005A5B59">
      <w:pPr>
        <w:jc w:val="center"/>
        <w:rPr>
          <w:b/>
        </w:rPr>
      </w:pPr>
    </w:p>
    <w:p w:rsidR="005A5B59" w:rsidRPr="005A5B59" w:rsidRDefault="005A5B59" w:rsidP="005A5B59">
      <w:pPr>
        <w:jc w:val="center"/>
        <w:rPr>
          <w:b/>
        </w:rPr>
      </w:pPr>
      <w:r w:rsidRPr="005A5B59">
        <w:rPr>
          <w:b/>
        </w:rPr>
        <w:lastRenderedPageBreak/>
        <w:t>LIC. ARISTEO BATISTA LLAMAS</w:t>
      </w:r>
      <w:r>
        <w:rPr>
          <w:b/>
        </w:rPr>
        <w:br/>
        <w:t>TITULAR DE LA UNIDAD DE TRANSPARENCIA</w:t>
      </w:r>
      <w:r>
        <w:rPr>
          <w:b/>
        </w:rPr>
        <w:br/>
        <w:t>AYUNTAMIENTO DE TECOLOTLÁN</w:t>
      </w:r>
    </w:p>
    <w:sectPr w:rsidR="005A5B59" w:rsidRPr="005A5B59" w:rsidSect="00D372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23"/>
    <w:rsid w:val="002D1DAC"/>
    <w:rsid w:val="003F5CED"/>
    <w:rsid w:val="005A5B59"/>
    <w:rsid w:val="00CF7A23"/>
    <w:rsid w:val="00D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Tecolotlán</dc:creator>
  <cp:keywords/>
  <dc:description/>
  <cp:lastModifiedBy>Transparencia Tecolotlán</cp:lastModifiedBy>
  <cp:revision>5</cp:revision>
  <dcterms:created xsi:type="dcterms:W3CDTF">2021-09-29T20:42:00Z</dcterms:created>
  <dcterms:modified xsi:type="dcterms:W3CDTF">2021-09-29T20:57:00Z</dcterms:modified>
</cp:coreProperties>
</file>